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7D" w:rsidRDefault="0024087D" w:rsidP="007A45B4">
      <w:pPr>
        <w:spacing w:after="0"/>
        <w:rPr>
          <w:rFonts w:cs="Tahoma"/>
        </w:rPr>
      </w:pPr>
    </w:p>
    <w:p w:rsidR="007A45B4" w:rsidRPr="0059093B" w:rsidRDefault="0024087D" w:rsidP="007A45B4">
      <w:pPr>
        <w:spacing w:after="0"/>
        <w:rPr>
          <w:rFonts w:cs="Tahoma"/>
        </w:rPr>
      </w:pPr>
      <w:r>
        <w:rPr>
          <w:rFonts w:cs="Tahoma"/>
        </w:rPr>
        <w:t>Piotrków Trybunalski</w:t>
      </w:r>
      <w:r w:rsidR="000F45FF" w:rsidRPr="0059093B">
        <w:rPr>
          <w:rFonts w:cs="Tahoma"/>
        </w:rPr>
        <w:t xml:space="preserve">, dn. </w:t>
      </w:r>
      <w:r>
        <w:rPr>
          <w:rFonts w:cs="Tahoma"/>
        </w:rPr>
        <w:t>19</w:t>
      </w:r>
      <w:r w:rsidR="00560199" w:rsidRPr="0059093B">
        <w:rPr>
          <w:rFonts w:cs="Tahoma"/>
        </w:rPr>
        <w:t>.0</w:t>
      </w:r>
      <w:r>
        <w:rPr>
          <w:rFonts w:cs="Tahoma"/>
        </w:rPr>
        <w:t>5</w:t>
      </w:r>
      <w:r w:rsidR="00560199" w:rsidRPr="0059093B">
        <w:rPr>
          <w:rFonts w:cs="Tahoma"/>
        </w:rPr>
        <w:t>.2017</w:t>
      </w:r>
      <w:r w:rsidR="007A45B4" w:rsidRPr="0059093B">
        <w:rPr>
          <w:rFonts w:cs="Tahoma"/>
        </w:rPr>
        <w:t>r.</w:t>
      </w:r>
    </w:p>
    <w:p w:rsidR="0024087D" w:rsidRPr="0024087D" w:rsidRDefault="0024087D" w:rsidP="0024087D">
      <w:pPr>
        <w:rPr>
          <w:rFonts w:cs="Tahoma"/>
        </w:rPr>
      </w:pPr>
      <w:r w:rsidRPr="0024087D">
        <w:rPr>
          <w:rFonts w:cs="Tahoma"/>
        </w:rPr>
        <w:t>Znak sprawy</w:t>
      </w:r>
      <w:r w:rsidR="0052477A">
        <w:rPr>
          <w:rFonts w:cs="Tahoma"/>
        </w:rPr>
        <w:t>:</w:t>
      </w:r>
      <w:bookmarkStart w:id="0" w:name="_GoBack"/>
      <w:bookmarkEnd w:id="0"/>
      <w:r w:rsidRPr="0024087D">
        <w:rPr>
          <w:rFonts w:cs="Tahoma"/>
        </w:rPr>
        <w:t xml:space="preserve"> 15/ZPN/17</w:t>
      </w:r>
    </w:p>
    <w:p w:rsidR="0059093B" w:rsidRDefault="0059093B" w:rsidP="007A45B4">
      <w:pPr>
        <w:spacing w:after="0"/>
        <w:jc w:val="center"/>
        <w:rPr>
          <w:rFonts w:cs="Tahoma"/>
          <w:b/>
        </w:rPr>
      </w:pPr>
    </w:p>
    <w:p w:rsidR="0024087D" w:rsidRDefault="0024087D" w:rsidP="007A45B4">
      <w:pPr>
        <w:spacing w:after="0"/>
        <w:jc w:val="center"/>
        <w:rPr>
          <w:rFonts w:cs="Tahoma"/>
          <w:b/>
        </w:rPr>
      </w:pPr>
    </w:p>
    <w:p w:rsidR="0024087D" w:rsidRDefault="0024087D" w:rsidP="007A45B4">
      <w:pPr>
        <w:spacing w:after="0"/>
        <w:jc w:val="center"/>
        <w:rPr>
          <w:rFonts w:cs="Tahoma"/>
          <w:b/>
        </w:rPr>
      </w:pPr>
    </w:p>
    <w:p w:rsidR="0024087D" w:rsidRDefault="0024087D" w:rsidP="007A45B4">
      <w:pPr>
        <w:spacing w:after="0"/>
        <w:jc w:val="center"/>
        <w:rPr>
          <w:rFonts w:cs="Tahoma"/>
          <w:b/>
        </w:rPr>
      </w:pPr>
    </w:p>
    <w:p w:rsidR="0059093B" w:rsidRDefault="0059093B" w:rsidP="007A45B4">
      <w:pPr>
        <w:spacing w:after="0"/>
        <w:jc w:val="center"/>
        <w:rPr>
          <w:rFonts w:cs="Tahoma"/>
          <w:b/>
        </w:rPr>
      </w:pPr>
    </w:p>
    <w:p w:rsidR="0059093B" w:rsidRPr="0059093B" w:rsidRDefault="0059093B" w:rsidP="007A45B4">
      <w:pPr>
        <w:spacing w:after="0"/>
        <w:jc w:val="center"/>
        <w:rPr>
          <w:rFonts w:cs="Tahoma"/>
          <w:b/>
        </w:rPr>
      </w:pPr>
    </w:p>
    <w:p w:rsidR="007A45B4" w:rsidRPr="0059093B" w:rsidRDefault="0052477A" w:rsidP="007A45B4">
      <w:pPr>
        <w:spacing w:after="0"/>
        <w:jc w:val="center"/>
        <w:rPr>
          <w:rFonts w:cs="Tahoma"/>
          <w:b/>
        </w:rPr>
      </w:pPr>
      <w:r>
        <w:rPr>
          <w:rFonts w:cs="Tahoma"/>
          <w:b/>
        </w:rPr>
        <w:t>Zawiadomienie o unieważnieniu postępowania</w:t>
      </w:r>
    </w:p>
    <w:p w:rsidR="007A45B4" w:rsidRDefault="007A45B4" w:rsidP="007A45B4">
      <w:pPr>
        <w:spacing w:after="0"/>
        <w:ind w:left="4248" w:firstLine="708"/>
        <w:jc w:val="center"/>
        <w:rPr>
          <w:rFonts w:cs="Tahoma"/>
        </w:rPr>
      </w:pPr>
    </w:p>
    <w:p w:rsidR="0059093B" w:rsidRPr="0059093B" w:rsidRDefault="0059093B" w:rsidP="007A45B4">
      <w:pPr>
        <w:spacing w:after="0"/>
        <w:ind w:left="4248" w:firstLine="708"/>
        <w:jc w:val="center"/>
        <w:rPr>
          <w:rFonts w:cs="Tahoma"/>
        </w:rPr>
      </w:pPr>
    </w:p>
    <w:p w:rsidR="0024087D" w:rsidRPr="0024087D" w:rsidRDefault="005B2904" w:rsidP="0024087D">
      <w:pPr>
        <w:pStyle w:val="Nagwek2"/>
        <w:ind w:left="0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59093B">
        <w:rPr>
          <w:rFonts w:asciiTheme="minorHAnsi" w:hAnsiTheme="minorHAnsi" w:cs="Tahoma"/>
          <w:b/>
          <w:i/>
          <w:sz w:val="22"/>
          <w:szCs w:val="22"/>
        </w:rPr>
        <w:t>dot. postę</w:t>
      </w:r>
      <w:r w:rsidR="007A45B4" w:rsidRPr="0059093B">
        <w:rPr>
          <w:rFonts w:asciiTheme="minorHAnsi" w:hAnsiTheme="minorHAnsi" w:cs="Tahoma"/>
          <w:b/>
          <w:i/>
          <w:sz w:val="22"/>
          <w:szCs w:val="22"/>
        </w:rPr>
        <w:t>powania w sprawie przetargu nieograniczonego o wartości szac</w:t>
      </w:r>
      <w:r w:rsidR="000F45FF" w:rsidRPr="0059093B">
        <w:rPr>
          <w:rFonts w:asciiTheme="minorHAnsi" w:hAnsiTheme="minorHAnsi" w:cs="Tahoma"/>
          <w:b/>
          <w:i/>
          <w:sz w:val="22"/>
          <w:szCs w:val="22"/>
        </w:rPr>
        <w:t xml:space="preserve">unkowej </w:t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 xml:space="preserve">poniżej 209 000 euro na usługę grupowego ubezpieczenia na życie pracowników </w:t>
      </w:r>
      <w:r w:rsidR="0024087D" w:rsidRPr="0024087D">
        <w:rPr>
          <w:rFonts w:asciiTheme="minorHAnsi" w:hAnsiTheme="minorHAnsi" w:cs="Tahoma"/>
          <w:b/>
          <w:bCs/>
          <w:i/>
          <w:sz w:val="22"/>
          <w:szCs w:val="22"/>
        </w:rPr>
        <w:t>Samodzielnego Szpitala Wojewódzkiego im. Mikołaja Kopernika w Piotrkowie Trybun</w:t>
      </w:r>
      <w:r w:rsidR="0024087D">
        <w:rPr>
          <w:rFonts w:asciiTheme="minorHAnsi" w:hAnsiTheme="minorHAnsi" w:cs="Tahoma"/>
          <w:b/>
          <w:bCs/>
          <w:i/>
          <w:sz w:val="22"/>
          <w:szCs w:val="22"/>
        </w:rPr>
        <w:t>alskim oraz członków ich rodzin</w:t>
      </w:r>
    </w:p>
    <w:p w:rsidR="0059093B" w:rsidRPr="0059093B" w:rsidRDefault="0059093B" w:rsidP="0059093B"/>
    <w:p w:rsidR="007A45B4" w:rsidRDefault="00CB565D" w:rsidP="002325EA">
      <w:pPr>
        <w:spacing w:after="0"/>
        <w:ind w:firstLine="708"/>
        <w:jc w:val="both"/>
      </w:pPr>
      <w:r w:rsidRPr="0059093B">
        <w:rPr>
          <w:rFonts w:cstheme="minorHAnsi"/>
        </w:rPr>
        <w:t xml:space="preserve">MERYDIAN Brokerski Dom Ubezpieczeniowy S.A. jako pełnomocnik </w:t>
      </w:r>
      <w:r w:rsidR="0024087D" w:rsidRPr="0024087D">
        <w:rPr>
          <w:rFonts w:cstheme="minorHAnsi"/>
          <w:b/>
          <w:bCs/>
          <w:i/>
        </w:rPr>
        <w:t>Samodzielnego Szpitala Wojewódzkiego im. Mikołaja Kopernika w Piotrkowie Trybunalskim</w:t>
      </w:r>
      <w:r w:rsidR="0059093B" w:rsidRPr="0059093B">
        <w:rPr>
          <w:rFonts w:cstheme="minorHAnsi"/>
        </w:rPr>
        <w:t xml:space="preserve"> </w:t>
      </w:r>
      <w:r w:rsidR="0024087D" w:rsidRPr="0024087D">
        <w:t>na podstawie art. 93 ust. 1 pkt. 1</w:t>
      </w:r>
      <w:r w:rsidR="0024087D">
        <w:t xml:space="preserve"> </w:t>
      </w:r>
      <w:r w:rsidR="0024087D" w:rsidRPr="0024087D">
        <w:t xml:space="preserve">ustawy </w:t>
      </w:r>
      <w:r w:rsidR="007A45B4" w:rsidRPr="0059093B">
        <w:t>Prawo Zamówień Publicznych (tekst jednolity Dz. U. z 2015 r. poz. 2164 z</w:t>
      </w:r>
      <w:r w:rsidR="00560199" w:rsidRPr="0059093B">
        <w:t> </w:t>
      </w:r>
      <w:proofErr w:type="spellStart"/>
      <w:r w:rsidR="0024087D">
        <w:t>późn</w:t>
      </w:r>
      <w:proofErr w:type="spellEnd"/>
      <w:r w:rsidR="0024087D">
        <w:t xml:space="preserve">. zm.) </w:t>
      </w:r>
      <w:r w:rsidR="0024087D" w:rsidRPr="0024087D">
        <w:t>unieważnia postępowanie</w:t>
      </w:r>
      <w:r w:rsidR="0024087D">
        <w:t>.</w:t>
      </w:r>
    </w:p>
    <w:p w:rsidR="0024087D" w:rsidRPr="0024087D" w:rsidRDefault="0024087D" w:rsidP="002325EA">
      <w:pPr>
        <w:spacing w:after="0"/>
        <w:jc w:val="both"/>
      </w:pPr>
      <w:r w:rsidRPr="0024087D">
        <w:t>Uzasadnienie merytoryczne: W postępowaniu nie została złożona żadna oferta niepodlegająca</w:t>
      </w:r>
    </w:p>
    <w:p w:rsidR="0024087D" w:rsidRPr="0024087D" w:rsidRDefault="0024087D" w:rsidP="002325EA">
      <w:pPr>
        <w:spacing w:after="0"/>
        <w:jc w:val="both"/>
      </w:pPr>
      <w:r w:rsidRPr="0024087D">
        <w:t>odrzuceniu. W związku z powyższym unieważnienie postępowania jest w pełni uzasadnione i</w:t>
      </w:r>
    </w:p>
    <w:p w:rsidR="0024087D" w:rsidRPr="0024087D" w:rsidRDefault="0024087D" w:rsidP="002325EA">
      <w:pPr>
        <w:spacing w:after="0"/>
        <w:jc w:val="both"/>
      </w:pPr>
      <w:r w:rsidRPr="0024087D">
        <w:t>konieczne.</w:t>
      </w:r>
    </w:p>
    <w:p w:rsidR="0024087D" w:rsidRDefault="0024087D" w:rsidP="000F45FF">
      <w:pPr>
        <w:spacing w:after="0"/>
        <w:jc w:val="both"/>
      </w:pPr>
    </w:p>
    <w:p w:rsidR="002325EA" w:rsidRDefault="002325EA" w:rsidP="000F45FF">
      <w:pPr>
        <w:spacing w:after="0"/>
        <w:jc w:val="both"/>
      </w:pPr>
    </w:p>
    <w:p w:rsidR="002325EA" w:rsidRDefault="002325EA" w:rsidP="000F45FF">
      <w:pPr>
        <w:spacing w:after="0"/>
        <w:jc w:val="both"/>
      </w:pPr>
    </w:p>
    <w:p w:rsidR="002325EA" w:rsidRPr="0059093B" w:rsidRDefault="002325EA" w:rsidP="000F45F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poważaniem,</w:t>
      </w:r>
    </w:p>
    <w:sectPr w:rsidR="002325EA" w:rsidRPr="0059093B" w:rsidSect="0056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D6C3F6"/>
    <w:lvl w:ilvl="0">
      <w:numFmt w:val="bullet"/>
      <w:lvlText w:val="*"/>
      <w:lvlJc w:val="left"/>
    </w:lvl>
  </w:abstractNum>
  <w:abstractNum w:abstractNumId="1">
    <w:nsid w:val="11B20749"/>
    <w:multiLevelType w:val="multilevel"/>
    <w:tmpl w:val="DD76A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>
    <w:nsid w:val="6BBB2835"/>
    <w:multiLevelType w:val="hybridMultilevel"/>
    <w:tmpl w:val="5230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B4"/>
    <w:rsid w:val="00035A55"/>
    <w:rsid w:val="00087FFD"/>
    <w:rsid w:val="000F45FF"/>
    <w:rsid w:val="001308BA"/>
    <w:rsid w:val="001C7B0A"/>
    <w:rsid w:val="002325EA"/>
    <w:rsid w:val="0024087D"/>
    <w:rsid w:val="003037B1"/>
    <w:rsid w:val="00394B9A"/>
    <w:rsid w:val="004C073E"/>
    <w:rsid w:val="00507C86"/>
    <w:rsid w:val="0052477A"/>
    <w:rsid w:val="00560199"/>
    <w:rsid w:val="0059093B"/>
    <w:rsid w:val="005B2904"/>
    <w:rsid w:val="005D5462"/>
    <w:rsid w:val="00662EB5"/>
    <w:rsid w:val="00663AEC"/>
    <w:rsid w:val="007A45B4"/>
    <w:rsid w:val="007F314B"/>
    <w:rsid w:val="00827201"/>
    <w:rsid w:val="00855A84"/>
    <w:rsid w:val="008A036B"/>
    <w:rsid w:val="00915CA4"/>
    <w:rsid w:val="009E2786"/>
    <w:rsid w:val="009E385E"/>
    <w:rsid w:val="00AA2C42"/>
    <w:rsid w:val="00AB4C50"/>
    <w:rsid w:val="00BE444B"/>
    <w:rsid w:val="00C22EE6"/>
    <w:rsid w:val="00CB565D"/>
    <w:rsid w:val="00E57FA7"/>
    <w:rsid w:val="00EE2967"/>
    <w:rsid w:val="00F337F8"/>
    <w:rsid w:val="00F73572"/>
    <w:rsid w:val="00F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BA129-4F02-4F3A-9467-ACC6D257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a.stasz.nazar@gmail.com</dc:creator>
  <cp:lastModifiedBy>Renata</cp:lastModifiedBy>
  <cp:revision>4</cp:revision>
  <cp:lastPrinted>2017-05-19T11:44:00Z</cp:lastPrinted>
  <dcterms:created xsi:type="dcterms:W3CDTF">2017-05-19T11:42:00Z</dcterms:created>
  <dcterms:modified xsi:type="dcterms:W3CDTF">2017-05-19T12:01:00Z</dcterms:modified>
</cp:coreProperties>
</file>